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3976370" cy="660400"/>
            <wp:effectExtent l="0" t="0" r="5080" b="6350"/>
            <wp:docPr id="1" name="图片 1" descr="SUSSUC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SSUCA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Doctor of Business Administration (DBA) Programme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in Global Strategy and Leadership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中国社会科学院大学-新加坡</w:t>
      </w:r>
      <w:bookmarkStart w:id="3" w:name="_GoBack"/>
      <w:bookmarkEnd w:id="3"/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社科大学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全球战略领导力博士学位教育项目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Please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fill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in English or Chinese 请以中文或英文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填写</w:t>
      </w:r>
    </w:p>
    <w:tbl>
      <w:tblPr>
        <w:tblStyle w:val="5"/>
        <w:tblpPr w:leftFromText="180" w:rightFromText="180" w:vertAnchor="text" w:tblpX="-72" w:tblpY="1"/>
        <w:tblOverlap w:val="never"/>
        <w:tblW w:w="106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2"/>
        <w:gridCol w:w="418"/>
        <w:gridCol w:w="1413"/>
        <w:gridCol w:w="627"/>
        <w:gridCol w:w="1442"/>
        <w:gridCol w:w="624"/>
        <w:gridCol w:w="1264"/>
        <w:gridCol w:w="213"/>
        <w:gridCol w:w="584"/>
        <w:gridCol w:w="1710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633" w:type="dxa"/>
            <w:gridSpan w:val="12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SECTION 1 - PERSONAL INFORMATION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Title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452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Miss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 Ms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 Mr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/Mdm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 Dr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姓（中文）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:                               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480" w:leftChars="200" w:right="-36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Preferred Nickname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常用名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" w:hRule="atLeast"/>
        </w:trPr>
        <w:tc>
          <w:tcPr>
            <w:tcW w:w="4960" w:type="dxa"/>
            <w:gridSpan w:val="6"/>
            <w:tcBorders>
              <w:top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Full Name in English 英文姓名或拼音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（与护照一致）: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名（中文）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998" w:type="dxa"/>
            <w:tcBorders>
              <w:top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Gender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Nationality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City of Residence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常驻城市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Birth Year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77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 w:hRule="atLeast"/>
        </w:trPr>
        <w:tc>
          <w:tcPr>
            <w:tcW w:w="4960" w:type="dxa"/>
            <w:gridSpan w:val="6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Years of Full-time Work Experience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全职工作年限</w:t>
            </w:r>
          </w:p>
        </w:tc>
        <w:tc>
          <w:tcPr>
            <w:tcW w:w="5673" w:type="dxa"/>
            <w:gridSpan w:val="6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Years of Management Experience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管理经验年限                                                               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Passport No.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护照号：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Marriage Status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婚姻状态：  已婚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  未婚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Email邮箱：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Mobile手机号码：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960" w:type="dxa"/>
            <w:gridSpan w:val="6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Home Address住址： </w:t>
            </w:r>
          </w:p>
        </w:tc>
        <w:tc>
          <w:tcPr>
            <w:tcW w:w="5673" w:type="dxa"/>
            <w:gridSpan w:val="6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5"/>
        <w:tblpPr w:leftFromText="180" w:rightFromText="180" w:vertAnchor="text" w:tblpX="-95" w:tblpY="1"/>
        <w:tblOverlap w:val="never"/>
        <w:tblW w:w="10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29"/>
        <w:gridCol w:w="1853"/>
        <w:gridCol w:w="1710"/>
        <w:gridCol w:w="99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" w:hRule="atLeast"/>
        </w:trPr>
        <w:tc>
          <w:tcPr>
            <w:tcW w:w="10636" w:type="dxa"/>
            <w:gridSpan w:val="6"/>
            <w:shd w:val="clear" w:color="auto" w:fill="D8D8D8" w:themeFill="background1" w:themeFillShade="D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2 - EDUCATIONAL BACKGROUND (DIPLOMA AND ABOVE)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教育背景（大专及以上）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" w:hRule="atLeast"/>
        </w:trPr>
        <w:tc>
          <w:tcPr>
            <w:tcW w:w="2029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School Name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2029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Location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56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eriod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90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Major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2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Degree Obtained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" w:hRule="atLeast"/>
        </w:trPr>
        <w:tc>
          <w:tcPr>
            <w:tcW w:w="202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FROM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入学时间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TO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  <w:lang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7"/>
        <w:tblpPr w:leftFromText="180" w:rightFromText="180" w:vertAnchor="text" w:tblpX="-87" w:tblpY="1"/>
        <w:tblOverlap w:val="never"/>
        <w:tblW w:w="10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00"/>
        <w:gridCol w:w="478"/>
        <w:gridCol w:w="62"/>
        <w:gridCol w:w="540"/>
        <w:gridCol w:w="90"/>
        <w:gridCol w:w="223"/>
        <w:gridCol w:w="1217"/>
        <w:gridCol w:w="1170"/>
        <w:gridCol w:w="270"/>
        <w:gridCol w:w="30"/>
        <w:gridCol w:w="928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10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7"/>
              <w:tblpPr w:leftFromText="180" w:rightFromText="180" w:vertAnchor="text" w:tblpX="-172" w:tblpY="1"/>
              <w:tblOverlap w:val="never"/>
              <w:tblW w:w="108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44" w:lineRule="atLeast"/>
                    <w:ind w:right="-36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GB" w:eastAsia="zh-CN"/>
                    </w:rPr>
                    <w:t>SECTION 3 - CURRENT EMPLOYER 当前工作信息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lightGray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53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Name of Company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公司名称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278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 xml:space="preserve">Company Address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>公司地址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17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 xml:space="preserve">Company Introduction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>公司简介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2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Position 职位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From Which Year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开始时间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3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Annual Salary 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, including bonus)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目前年薪（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，含奖金）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5"/>
              <w:tblW w:w="1069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998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69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 ￥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RMB￥5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69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00,000 -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￥1,0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2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￥1,0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00,000 -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RMB￥2,5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2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 xml:space="preserve">More than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￥2,50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0,000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Number of Employees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公司员工数量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Number of your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direct subordinates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直属员工数量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Annual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Turnover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)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年度营业额（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）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Total Asset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)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公司总资产（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）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Company Website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公司网址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Industry of Company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公司所属行业</w:t>
            </w:r>
          </w:p>
        </w:tc>
        <w:tc>
          <w:tcPr>
            <w:tcW w:w="3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4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Public Company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or not?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是否为上市公司？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Yes 是         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sym w:font="Wingdings" w:char="00A8"/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Stock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Code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代码         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64" w:hRule="atLeast"/>
        </w:trPr>
        <w:tc>
          <w:tcPr>
            <w:tcW w:w="25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No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4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4"/>
        <w:tblpPr w:leftFromText="180" w:rightFromText="180" w:vertAnchor="text" w:tblpX="-217" w:tblpY="1"/>
        <w:tblOverlap w:val="never"/>
        <w:tblW w:w="10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890"/>
        <w:gridCol w:w="1515"/>
        <w:gridCol w:w="193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" w:hRule="atLeast"/>
        </w:trPr>
        <w:tc>
          <w:tcPr>
            <w:tcW w:w="1074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4 – PREVIOUS WORK EXPERIENCE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以往工作经历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" w:hRule="atLeast"/>
        </w:trPr>
        <w:tc>
          <w:tcPr>
            <w:tcW w:w="2880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Company Name / 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ation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公司名称及所在地</w:t>
            </w:r>
          </w:p>
        </w:tc>
        <w:tc>
          <w:tcPr>
            <w:tcW w:w="340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eriod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3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Position职位</w:t>
            </w:r>
          </w:p>
        </w:tc>
        <w:tc>
          <w:tcPr>
            <w:tcW w:w="252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Industry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" w:hRule="atLeast"/>
        </w:trPr>
        <w:tc>
          <w:tcPr>
            <w:tcW w:w="288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40" w:leftChars="100" w:right="-36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FROM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TO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结束时间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8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5"/>
        <w:tblpPr w:leftFromText="180" w:rightFromText="180" w:vertAnchor="text" w:tblpX="-95" w:tblpY="1"/>
        <w:tblOverlap w:val="never"/>
        <w:tblW w:w="10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" w:hRule="atLeast"/>
        </w:trPr>
        <w:tc>
          <w:tcPr>
            <w:tcW w:w="10636" w:type="dxa"/>
            <w:shd w:val="clear" w:color="auto" w:fill="D8D8D8" w:themeFill="background1" w:themeFillShade="D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1" w:name="_Hlk3474634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5 - ADDITIONAL INFORMATION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补充信息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10636" w:type="dxa"/>
            <w:shd w:val="clear" w:color="auto" w:fill="F1F1F1" w:themeFill="background1" w:themeFillShade="F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2" w:name="_Hlk34667313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Please provide any materials that you believe would help the school consider your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application, such as previously published papers or documents. Both Chinese and English 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are acceptable.请提供任何您认为有助于校方考虑您的入学申请材料，例如曾经发表的文献，</w:t>
            </w:r>
          </w:p>
          <w:p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中英文均可。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9" w:hRule="atLeast"/>
        </w:trPr>
        <w:tc>
          <w:tcPr>
            <w:tcW w:w="1063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18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/>
    <w:sectPr>
      <w:footerReference r:id="rId3" w:type="default"/>
      <w:pgSz w:w="11909" w:h="16834"/>
      <w:pgMar w:top="720" w:right="569" w:bottom="1440" w:left="900" w:header="680" w:footer="22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zM5N2RjMDlhMTk5OTRkY2E1YWM2OGYxMWRiMjYifQ=="/>
  </w:docVars>
  <w:rsids>
    <w:rsidRoot w:val="575D124F"/>
    <w:rsid w:val="23BB677A"/>
    <w:rsid w:val="38296E51"/>
    <w:rsid w:val="575D124F"/>
    <w:rsid w:val="69634986"/>
    <w:rsid w:val="EFFFB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qFormat/>
    <w:uiPriority w:val="9"/>
    <w:pPr>
      <w:keepNext/>
      <w:widowControl w:val="0"/>
      <w:autoSpaceDE w:val="0"/>
      <w:autoSpaceDN w:val="0"/>
      <w:adjustRightInd w:val="0"/>
      <w:spacing w:line="144" w:lineRule="atLeast"/>
      <w:jc w:val="both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Table Grid1"/>
    <w:basedOn w:val="4"/>
    <w:qFormat/>
    <w:uiPriority w:val="59"/>
    <w:rPr>
      <w:rFonts w:eastAsia="Times New Roman"/>
      <w:lang w:val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1351</Characters>
  <Lines>0</Lines>
  <Paragraphs>0</Paragraphs>
  <TotalTime>1</TotalTime>
  <ScaleCrop>false</ScaleCrop>
  <LinksUpToDate>false</LinksUpToDate>
  <CharactersWithSpaces>1645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2023-09-11T09:05:00Z</dcterms:created>
  <dc:creator>Min</dc:creator>
  <cp:lastModifiedBy>Min</cp:lastModifiedBy>
  <dcterms:modified xsi:type="dcterms:W3CDTF">2024-01-11T15:37:56Z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2345CADA216343B4D49A9F6528DB3E1E_43</vt:lpwstr>
  </property>
</Properties>
</file>